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23A82">
        <w:trPr>
          <w:trHeight w:val="340"/>
        </w:trPr>
        <w:tc>
          <w:tcPr>
            <w:tcW w:w="9918" w:type="dxa"/>
            <w:gridSpan w:val="4"/>
            <w:shd w:val="clear" w:color="auto" w:fill="661C33"/>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223A82">
        <w:trPr>
          <w:trHeight w:val="340"/>
        </w:trPr>
        <w:tc>
          <w:tcPr>
            <w:tcW w:w="3090" w:type="dxa"/>
            <w:shd w:val="clear" w:color="auto" w:fill="F9F9F9"/>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0A0D9665" w:rsidR="00A70556" w:rsidRDefault="00124D6D" w:rsidP="0034573D">
            <w:pPr>
              <w:spacing w:after="0" w:line="276" w:lineRule="auto"/>
            </w:pPr>
            <w:r>
              <w:t>Servicios de Protección</w:t>
            </w:r>
          </w:p>
        </w:tc>
      </w:tr>
      <w:tr w:rsidR="00B861E0" w:rsidRPr="00A70556" w14:paraId="545E4A19" w14:textId="77777777" w:rsidTr="00223A82">
        <w:trPr>
          <w:trHeight w:val="340"/>
        </w:trPr>
        <w:tc>
          <w:tcPr>
            <w:tcW w:w="4712" w:type="dxa"/>
            <w:gridSpan w:val="2"/>
            <w:shd w:val="clear" w:color="auto" w:fill="F9F9F9"/>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9F9F9"/>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124D6D" w14:paraId="1D014C1E" w14:textId="77777777" w:rsidTr="009F4211">
        <w:trPr>
          <w:trHeight w:val="340"/>
        </w:trPr>
        <w:tc>
          <w:tcPr>
            <w:tcW w:w="4712" w:type="dxa"/>
            <w:gridSpan w:val="2"/>
            <w:vAlign w:val="center"/>
          </w:tcPr>
          <w:p w14:paraId="404D8B68" w14:textId="5D66B5F1" w:rsidR="00B861E0" w:rsidRPr="00124D6D" w:rsidRDefault="00124D6D" w:rsidP="00A123E6">
            <w:pPr>
              <w:spacing w:after="0" w:line="276" w:lineRule="auto"/>
              <w:jc w:val="center"/>
            </w:pPr>
            <w:r w:rsidRPr="00124D6D">
              <w:t>01/01/2026</w:t>
            </w:r>
          </w:p>
        </w:tc>
        <w:tc>
          <w:tcPr>
            <w:tcW w:w="5206" w:type="dxa"/>
            <w:gridSpan w:val="2"/>
            <w:vAlign w:val="center"/>
          </w:tcPr>
          <w:p w14:paraId="79E9E4F4" w14:textId="481B9B46" w:rsidR="00B861E0" w:rsidRPr="00124D6D" w:rsidRDefault="00124D6D" w:rsidP="00A123E6">
            <w:pPr>
              <w:spacing w:after="0" w:line="276" w:lineRule="auto"/>
              <w:jc w:val="center"/>
            </w:pPr>
            <w:r w:rsidRPr="00124D6D">
              <w:t>15/07/2026</w:t>
            </w:r>
          </w:p>
        </w:tc>
      </w:tr>
      <w:tr w:rsidR="00A70556" w14:paraId="6B7EC127" w14:textId="77777777" w:rsidTr="00223A82">
        <w:trPr>
          <w:trHeight w:val="340"/>
        </w:trPr>
        <w:tc>
          <w:tcPr>
            <w:tcW w:w="9918" w:type="dxa"/>
            <w:gridSpan w:val="4"/>
            <w:shd w:val="clear" w:color="auto" w:fill="F9F9F9"/>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124D6D" w14:paraId="37454C6A" w14:textId="77777777" w:rsidTr="00E06043">
        <w:trPr>
          <w:trHeight w:val="340"/>
        </w:trPr>
        <w:tc>
          <w:tcPr>
            <w:tcW w:w="9918" w:type="dxa"/>
            <w:gridSpan w:val="4"/>
          </w:tcPr>
          <w:p w14:paraId="78C4F704" w14:textId="747F541B" w:rsidR="009F4211" w:rsidRPr="00124D6D" w:rsidRDefault="00124D6D" w:rsidP="009F4211">
            <w:pPr>
              <w:pStyle w:val="Prrafodelista"/>
              <w:spacing w:after="0" w:line="276" w:lineRule="auto"/>
              <w:ind w:left="37"/>
              <w:jc w:val="both"/>
            </w:pPr>
            <w:r w:rsidRPr="00124D6D">
              <w:t>C. Jesús Manuel Gástelo Hermosillo, Director de Servicios de Protección</w:t>
            </w:r>
          </w:p>
        </w:tc>
      </w:tr>
      <w:tr w:rsidR="00A70556" w14:paraId="79DD6CAD" w14:textId="77777777" w:rsidTr="00223A82">
        <w:trPr>
          <w:gridAfter w:val="1"/>
          <w:wAfter w:w="8" w:type="dxa"/>
          <w:trHeight w:val="340"/>
        </w:trPr>
        <w:tc>
          <w:tcPr>
            <w:tcW w:w="9910" w:type="dxa"/>
            <w:gridSpan w:val="3"/>
            <w:shd w:val="clear" w:color="auto" w:fill="F9F9F9"/>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4ED0A8CF" w:rsidR="00B920F2" w:rsidRDefault="00124D6D" w:rsidP="00521401">
      <w:pPr>
        <w:pStyle w:val="Prrafodelista"/>
        <w:spacing w:after="0" w:line="276" w:lineRule="auto"/>
        <w:ind w:left="142"/>
        <w:jc w:val="both"/>
      </w:pPr>
      <w:r w:rsidRPr="00124D6D">
        <w:t>Contar con una valoración del desempeño de E080 Servicios de Protección en su ejercicio fiscal 2025,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223A82">
        <w:trPr>
          <w:trHeight w:val="340"/>
        </w:trPr>
        <w:tc>
          <w:tcPr>
            <w:tcW w:w="9910" w:type="dxa"/>
            <w:tcBorders>
              <w:top w:val="nil"/>
              <w:left w:val="nil"/>
              <w:bottom w:val="nil"/>
              <w:right w:val="nil"/>
            </w:tcBorders>
            <w:shd w:val="clear" w:color="auto" w:fill="F9F9F9"/>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9F341F5" w14:textId="77777777" w:rsidR="00124D6D" w:rsidRDefault="00124D6D" w:rsidP="00124D6D">
      <w:pPr>
        <w:pStyle w:val="Prrafodelista"/>
        <w:numPr>
          <w:ilvl w:val="0"/>
          <w:numId w:val="2"/>
        </w:numPr>
        <w:spacing w:after="0" w:line="276" w:lineRule="auto"/>
        <w:jc w:val="both"/>
      </w:pPr>
      <w:r>
        <w:t>Reportar los resultados y productos de los programas evaluados durante el ejercicio fiscal 2025 y enlistados en el Anexo II, mediante el análisis de los indicadores de resultados, de los indicadores de servicios y gestión, así como de los hallazgos relevantes derivados de evaluaciones previas (en caso de aplicar) y otros documentos del programa;</w:t>
      </w:r>
    </w:p>
    <w:p w14:paraId="643646B8" w14:textId="77777777" w:rsidR="00124D6D" w:rsidRDefault="00124D6D" w:rsidP="00124D6D">
      <w:pPr>
        <w:pStyle w:val="Prrafodelista"/>
        <w:numPr>
          <w:ilvl w:val="0"/>
          <w:numId w:val="2"/>
        </w:numPr>
        <w:spacing w:after="0" w:line="276" w:lineRule="auto"/>
        <w:jc w:val="both"/>
      </w:pPr>
      <w:r>
        <w:t>Analizar el avance de las metas de los indicadores de la Matriz de Indicadores para Resultados (MIR) en el ejercicio fiscal 2025, respecto de años anteriores y el avance en relación con las metas establecidas;</w:t>
      </w:r>
    </w:p>
    <w:p w14:paraId="1143DE35" w14:textId="77777777" w:rsidR="00124D6D" w:rsidRDefault="00124D6D" w:rsidP="00124D6D">
      <w:pPr>
        <w:pStyle w:val="Prrafodelista"/>
        <w:numPr>
          <w:ilvl w:val="0"/>
          <w:numId w:val="2"/>
        </w:numPr>
        <w:spacing w:after="0" w:line="276" w:lineRule="auto"/>
        <w:jc w:val="both"/>
      </w:pPr>
      <w:r>
        <w:t>Identificar los principales aspectos susceptibles de mejora del programa;</w:t>
      </w:r>
    </w:p>
    <w:p w14:paraId="73B0572A" w14:textId="77777777" w:rsidR="00124D6D" w:rsidRDefault="00124D6D" w:rsidP="00124D6D">
      <w:pPr>
        <w:pStyle w:val="Prrafodelista"/>
        <w:numPr>
          <w:ilvl w:val="0"/>
          <w:numId w:val="2"/>
        </w:numPr>
        <w:spacing w:after="0" w:line="276" w:lineRule="auto"/>
        <w:jc w:val="both"/>
      </w:pPr>
      <w:r>
        <w:t>Analizar la evolución de la cobertura y el presupuesto del programa;</w:t>
      </w:r>
    </w:p>
    <w:p w14:paraId="4F0CE423" w14:textId="77777777" w:rsidR="00124D6D" w:rsidRDefault="00124D6D" w:rsidP="00124D6D">
      <w:pPr>
        <w:pStyle w:val="Prrafodelista"/>
        <w:numPr>
          <w:ilvl w:val="0"/>
          <w:numId w:val="2"/>
        </w:numPr>
        <w:spacing w:after="0" w:line="276" w:lineRule="auto"/>
        <w:jc w:val="both"/>
      </w:pPr>
      <w:r>
        <w:t>Identificar las fortalezas, los retos y las recomendaciones del programa;</w:t>
      </w:r>
    </w:p>
    <w:p w14:paraId="2CCD5C65" w14:textId="3C98F28C" w:rsidR="009B7088" w:rsidRDefault="00124D6D" w:rsidP="00124D6D">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223A82">
        <w:trPr>
          <w:trHeight w:val="340"/>
        </w:trPr>
        <w:tc>
          <w:tcPr>
            <w:tcW w:w="9910" w:type="dxa"/>
            <w:tcBorders>
              <w:top w:val="nil"/>
              <w:left w:val="nil"/>
              <w:bottom w:val="nil"/>
              <w:right w:val="nil"/>
            </w:tcBorders>
            <w:shd w:val="clear" w:color="auto" w:fill="F9F9F9"/>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C8EAB0D"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124D6D">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223A82">
        <w:trPr>
          <w:trHeight w:val="340"/>
        </w:trPr>
        <w:tc>
          <w:tcPr>
            <w:tcW w:w="9923" w:type="dxa"/>
            <w:gridSpan w:val="4"/>
            <w:shd w:val="clear" w:color="auto" w:fill="F9F9F9"/>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223A82">
        <w:trPr>
          <w:trHeight w:val="340"/>
        </w:trPr>
        <w:tc>
          <w:tcPr>
            <w:tcW w:w="2694" w:type="dxa"/>
            <w:shd w:val="clear" w:color="auto" w:fill="F9F9F9"/>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9F9F9"/>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9F9F9"/>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9F9F9"/>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3F9B02B3" w:rsidR="00581B4A" w:rsidRPr="00581B4A" w:rsidRDefault="00EC7832" w:rsidP="00090637">
            <w:pPr>
              <w:spacing w:after="0" w:line="276" w:lineRule="auto"/>
              <w:jc w:val="center"/>
              <w:rPr>
                <w:b/>
                <w:bCs/>
              </w:rPr>
            </w:pPr>
            <w:r>
              <w:t>d</w:t>
            </w:r>
            <w:r w:rsidR="0034573D">
              <w:t xml:space="preserve">e </w:t>
            </w:r>
            <w:r w:rsidR="00124D6D">
              <w:t>Desempeño</w:t>
            </w:r>
          </w:p>
        </w:tc>
      </w:tr>
      <w:tr w:rsidR="005D1F4D" w14:paraId="28F03B61" w14:textId="77777777" w:rsidTr="00223A82">
        <w:trPr>
          <w:trHeight w:val="340"/>
        </w:trPr>
        <w:tc>
          <w:tcPr>
            <w:tcW w:w="9923" w:type="dxa"/>
            <w:gridSpan w:val="4"/>
            <w:shd w:val="clear" w:color="auto" w:fill="F9F9F9"/>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shd w:val="clear" w:color="auto" w:fill="F9F9F9"/>
        <w:tblLook w:val="04A0" w:firstRow="1" w:lastRow="0" w:firstColumn="1" w:lastColumn="0" w:noHBand="0" w:noVBand="1"/>
      </w:tblPr>
      <w:tblGrid>
        <w:gridCol w:w="9910"/>
      </w:tblGrid>
      <w:tr w:rsidR="00E2068E" w:rsidRPr="00E2068E" w14:paraId="62347B8F" w14:textId="77777777" w:rsidTr="00D22A2D">
        <w:trPr>
          <w:trHeight w:val="340"/>
          <w:tblHeader/>
        </w:trPr>
        <w:tc>
          <w:tcPr>
            <w:tcW w:w="9910" w:type="dxa"/>
            <w:tcBorders>
              <w:top w:val="nil"/>
              <w:left w:val="nil"/>
              <w:bottom w:val="nil"/>
              <w:right w:val="nil"/>
            </w:tcBorders>
            <w:shd w:val="clear" w:color="auto" w:fill="661C33"/>
            <w:vAlign w:val="center"/>
          </w:tcPr>
          <w:p w14:paraId="01EFA909" w14:textId="77777777" w:rsidR="00823754" w:rsidRPr="00E2068E" w:rsidRDefault="00823754" w:rsidP="006F4B1F">
            <w:pPr>
              <w:pStyle w:val="Prrafodelista"/>
              <w:numPr>
                <w:ilvl w:val="0"/>
                <w:numId w:val="4"/>
              </w:numPr>
              <w:spacing w:after="0" w:line="276" w:lineRule="auto"/>
              <w:jc w:val="both"/>
            </w:pPr>
            <w:r w:rsidRPr="00E2068E">
              <w:rPr>
                <w:b/>
                <w:bCs/>
              </w:rPr>
              <w:lastRenderedPageBreak/>
              <w:t>Principales Hallazgos de la Evaluación</w:t>
            </w:r>
          </w:p>
        </w:tc>
      </w:tr>
      <w:tr w:rsidR="009C2562" w14:paraId="2F852585" w14:textId="77777777" w:rsidTr="00223A82">
        <w:trPr>
          <w:trHeight w:val="340"/>
        </w:trPr>
        <w:tc>
          <w:tcPr>
            <w:tcW w:w="9910" w:type="dxa"/>
            <w:tcBorders>
              <w:top w:val="nil"/>
              <w:left w:val="nil"/>
              <w:bottom w:val="nil"/>
              <w:right w:val="nil"/>
            </w:tcBorders>
            <w:shd w:val="clear" w:color="auto" w:fill="F9F9F9"/>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0B9D34AF" w:rsidR="00113BCD" w:rsidRDefault="00124D6D" w:rsidP="00124D6D">
      <w:pPr>
        <w:ind w:left="284"/>
        <w:jc w:val="both"/>
      </w:pPr>
      <w:r w:rsidRPr="00124D6D">
        <w:t>El Pp E080 Servicios de Protección atendió a 92 personas físicas y/o morales del Estado de Sinaloa, del sector primario o terciario (empresas comerciales o agrícolas). Lo anterior contribuyendo a disminuir los índices delictivos en los sectores productivos del estado de Sinaloa, mediante la contratación de los servicios de protección y seguridad publica especializada.</w:t>
      </w:r>
    </w:p>
    <w:p w14:paraId="4CF8EF0D" w14:textId="77777777" w:rsidR="00124D6D" w:rsidRDefault="00124D6D" w:rsidP="00124D6D">
      <w:pPr>
        <w:ind w:left="284"/>
        <w:jc w:val="both"/>
      </w:pPr>
      <w:r>
        <w:t xml:space="preserve">Con base en los datos de cobertura presentados, se puede observar que la evolución de la cobertura del Pp E080 revela que la población potencial ha disminuido desde 2022 al 2025 (9%), en lo que corresponde a la población objetivo se ha mantenido en 143 empresas. </w:t>
      </w:r>
    </w:p>
    <w:p w14:paraId="77419915" w14:textId="04F7AD81" w:rsidR="00124D6D" w:rsidRPr="002F6A18" w:rsidRDefault="00124D6D" w:rsidP="00124D6D">
      <w:pPr>
        <w:ind w:left="284"/>
        <w:jc w:val="both"/>
      </w:pPr>
      <w:r>
        <w:t>En referencia a la población atendida desde el ejercicio 2022 a 2025, ha disminuido un 30.83%.</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F9F9"/>
        <w:tblLook w:val="04A0" w:firstRow="1" w:lastRow="0" w:firstColumn="1" w:lastColumn="0" w:noHBand="0" w:noVBand="1"/>
      </w:tblPr>
      <w:tblGrid>
        <w:gridCol w:w="9910"/>
      </w:tblGrid>
      <w:tr w:rsidR="003E1018" w14:paraId="1A18EE6B" w14:textId="77777777" w:rsidTr="00223A82">
        <w:tc>
          <w:tcPr>
            <w:tcW w:w="9910" w:type="dxa"/>
            <w:shd w:val="clear" w:color="auto" w:fill="F9F9F9"/>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4A5B15E1" w:rsidR="00B72B03" w:rsidRDefault="00B72B03" w:rsidP="00975299">
      <w:pPr>
        <w:pStyle w:val="Prrafodelista"/>
        <w:numPr>
          <w:ilvl w:val="2"/>
          <w:numId w:val="5"/>
        </w:numPr>
        <w:spacing w:after="0" w:line="276" w:lineRule="auto"/>
        <w:ind w:left="993" w:hanging="567"/>
        <w:jc w:val="both"/>
        <w:rPr>
          <w:b/>
          <w:bCs/>
        </w:rPr>
      </w:pPr>
      <w:r>
        <w:rPr>
          <w:b/>
          <w:bCs/>
        </w:rPr>
        <w:t>Fortalezas</w:t>
      </w:r>
      <w:r w:rsidR="00124D6D">
        <w:rPr>
          <w:b/>
          <w:bCs/>
        </w:rPr>
        <w:t xml:space="preserve"> y </w:t>
      </w:r>
      <w:r w:rsidR="00124D6D" w:rsidRPr="00975299">
        <w:rPr>
          <w:b/>
          <w:bCs/>
        </w:rPr>
        <w:t>Oportunidades</w:t>
      </w:r>
      <w:r w:rsidR="00124D6D">
        <w:rPr>
          <w:b/>
          <w:bCs/>
        </w:rPr>
        <w:t>:</w:t>
      </w:r>
    </w:p>
    <w:p w14:paraId="2F5B1765" w14:textId="77777777" w:rsidR="00124D6D" w:rsidRDefault="00124D6D" w:rsidP="00124D6D">
      <w:pPr>
        <w:pStyle w:val="Prrafodelista"/>
        <w:numPr>
          <w:ilvl w:val="0"/>
          <w:numId w:val="8"/>
        </w:numPr>
        <w:spacing w:line="276" w:lineRule="auto"/>
      </w:pPr>
      <w:r>
        <w:t>El Pp utiliza y cuántica su población potencial de acuerdo con informes del Consejo para el Desarrollo Económico de Sinaloa (CODESIN).</w:t>
      </w:r>
    </w:p>
    <w:p w14:paraId="549D3DE7" w14:textId="77777777" w:rsidR="00124D6D" w:rsidRDefault="00124D6D" w:rsidP="00124D6D">
      <w:pPr>
        <w:pStyle w:val="Prrafodelista"/>
        <w:numPr>
          <w:ilvl w:val="0"/>
          <w:numId w:val="8"/>
        </w:numPr>
        <w:spacing w:line="276" w:lineRule="auto"/>
      </w:pPr>
      <w:r>
        <w:t>El Pp se encuentra alineado al PND, PED y al Programa Sectorial de Seguridad Pública.</w:t>
      </w:r>
    </w:p>
    <w:p w14:paraId="2F5CBA4F" w14:textId="77777777" w:rsidR="00124D6D" w:rsidRDefault="00124D6D" w:rsidP="00124D6D">
      <w:pPr>
        <w:pStyle w:val="Prrafodelista"/>
        <w:numPr>
          <w:ilvl w:val="0"/>
          <w:numId w:val="8"/>
        </w:numPr>
        <w:spacing w:line="276" w:lineRule="auto"/>
      </w:pPr>
      <w:r>
        <w:t>El Pp cuenta con un objetivo general y objetivos específicos, así como se identifican los bienes y servicios que se otorgan.</w:t>
      </w:r>
    </w:p>
    <w:p w14:paraId="1364380D" w14:textId="77777777" w:rsidR="00124D6D" w:rsidRDefault="00124D6D" w:rsidP="00124D6D">
      <w:pPr>
        <w:pStyle w:val="Prrafodelista"/>
        <w:numPr>
          <w:ilvl w:val="0"/>
          <w:numId w:val="8"/>
        </w:numPr>
        <w:spacing w:line="276" w:lineRule="auto"/>
      </w:pPr>
      <w:r>
        <w:t>Se identifica el presupuesto aprobado en la Ley de Ingresos y Presupuesto de Egresos del Estado de Sinaloa.</w:t>
      </w:r>
    </w:p>
    <w:p w14:paraId="06C70BEA" w14:textId="77777777" w:rsidR="00124D6D" w:rsidRDefault="00124D6D" w:rsidP="00124D6D">
      <w:pPr>
        <w:pStyle w:val="Prrafodelista"/>
        <w:numPr>
          <w:ilvl w:val="0"/>
          <w:numId w:val="8"/>
        </w:numPr>
        <w:spacing w:line="276" w:lineRule="auto"/>
      </w:pPr>
      <w:r>
        <w:t>El Pp cuenta con una MIR.</w:t>
      </w:r>
    </w:p>
    <w:p w14:paraId="1D20C489" w14:textId="77777777" w:rsidR="00124D6D" w:rsidRDefault="00124D6D" w:rsidP="00124D6D">
      <w:pPr>
        <w:pStyle w:val="Prrafodelista"/>
        <w:numPr>
          <w:ilvl w:val="0"/>
          <w:numId w:val="8"/>
        </w:numPr>
        <w:spacing w:line="276" w:lineRule="auto"/>
      </w:pPr>
      <w:r>
        <w:t>Se identifican indicadores sectoriales los cuales contribuyen al cumplimiento de los objetivos del Pp.</w:t>
      </w:r>
    </w:p>
    <w:p w14:paraId="5B3242D7" w14:textId="6E629848"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124D6D">
        <w:rPr>
          <w:b/>
          <w:bCs/>
        </w:rPr>
        <w:t xml:space="preserve"> y </w:t>
      </w:r>
      <w:r w:rsidR="00124D6D" w:rsidRPr="003E1018">
        <w:rPr>
          <w:b/>
          <w:bCs/>
        </w:rPr>
        <w:t>Amenazas</w:t>
      </w:r>
      <w:r w:rsidRPr="003E1018">
        <w:rPr>
          <w:b/>
          <w:bCs/>
        </w:rPr>
        <w:t>:</w:t>
      </w:r>
    </w:p>
    <w:p w14:paraId="695F1D2B" w14:textId="77777777" w:rsidR="00124D6D" w:rsidRDefault="00124D6D" w:rsidP="00124D6D">
      <w:pPr>
        <w:pStyle w:val="Prrafodelista"/>
        <w:numPr>
          <w:ilvl w:val="0"/>
          <w:numId w:val="8"/>
        </w:numPr>
        <w:spacing w:line="276" w:lineRule="auto"/>
      </w:pPr>
      <w:r>
        <w:t>Hace falta una definición clara y diferenciada de las poblaciones del programa (potencial, objetivo y atendida).</w:t>
      </w:r>
    </w:p>
    <w:p w14:paraId="00EEEA32" w14:textId="77777777" w:rsidR="00124D6D" w:rsidRDefault="00124D6D" w:rsidP="00124D6D">
      <w:pPr>
        <w:pStyle w:val="Prrafodelista"/>
        <w:numPr>
          <w:ilvl w:val="0"/>
          <w:numId w:val="8"/>
        </w:numPr>
        <w:spacing w:line="276" w:lineRule="auto"/>
      </w:pPr>
      <w:r>
        <w:t>El Pp no considera criterios diferenciados o criterios de priorización para la selección de grupos poblacionales.</w:t>
      </w:r>
    </w:p>
    <w:p w14:paraId="689B1F08" w14:textId="77777777" w:rsidR="00124D6D" w:rsidRDefault="00124D6D" w:rsidP="00124D6D">
      <w:pPr>
        <w:pStyle w:val="Prrafodelista"/>
        <w:numPr>
          <w:ilvl w:val="0"/>
          <w:numId w:val="8"/>
        </w:numPr>
        <w:spacing w:line="276" w:lineRule="auto"/>
      </w:pPr>
      <w:r>
        <w:t>No identifica ni cuantifica el presupuesto modificado y ejercido del Pp.</w:t>
      </w:r>
    </w:p>
    <w:p w14:paraId="22026FD1" w14:textId="77777777" w:rsidR="00124D6D" w:rsidRDefault="00124D6D" w:rsidP="00124D6D">
      <w:pPr>
        <w:pStyle w:val="Prrafodelista"/>
        <w:numPr>
          <w:ilvl w:val="0"/>
          <w:numId w:val="8"/>
        </w:numPr>
        <w:spacing w:line="276" w:lineRule="auto"/>
      </w:pPr>
      <w:r>
        <w:t>Los indicadores del Pp cumplen desde un 83% hasta un 260% en el cumplimiento de sus metas, en algunos no alcanzando el 100% y en otros sobrepasando dicho porcentaje.</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23A82">
        <w:trPr>
          <w:trHeight w:val="340"/>
        </w:trPr>
        <w:tc>
          <w:tcPr>
            <w:tcW w:w="9910" w:type="dxa"/>
            <w:shd w:val="clear" w:color="auto" w:fill="661C33"/>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223A82">
        <w:trPr>
          <w:trHeight w:val="340"/>
        </w:trPr>
        <w:tc>
          <w:tcPr>
            <w:tcW w:w="9910" w:type="dxa"/>
            <w:shd w:val="clear" w:color="auto" w:fill="F9F9F9"/>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5A18FBA4" w:rsidR="00113BCD" w:rsidRDefault="00124D6D" w:rsidP="00A4624B">
      <w:pPr>
        <w:spacing w:after="0" w:line="276" w:lineRule="auto"/>
        <w:ind w:left="284"/>
        <w:jc w:val="both"/>
        <w:rPr>
          <w:lang w:val="es-ES"/>
        </w:rPr>
      </w:pPr>
      <w:r w:rsidRPr="00124D6D">
        <w:rPr>
          <w:lang w:val="es-ES"/>
        </w:rPr>
        <w:t>El Pp E080 Servicios de Protección presenta un desempeño medianamente favorable, en términos generales, la información proporcionada por la UR del Pp, fue suficiente para valorar el cumplimiento de metas y la cobertura de los beneficiarios. Sin embargo, existen áreas de oportunidad que se deberán atender para fortalecer la normatividad y operación del programa.</w:t>
      </w:r>
    </w:p>
    <w:tbl>
      <w:tblPr>
        <w:tblStyle w:val="Tablaconcuadrcula"/>
        <w:tblW w:w="0" w:type="auto"/>
        <w:tblLook w:val="04A0" w:firstRow="1" w:lastRow="0" w:firstColumn="1" w:lastColumn="0" w:noHBand="0" w:noVBand="1"/>
      </w:tblPr>
      <w:tblGrid>
        <w:gridCol w:w="9910"/>
      </w:tblGrid>
      <w:tr w:rsidR="00BB6D7C" w14:paraId="463DE39C" w14:textId="77777777" w:rsidTr="00223A82">
        <w:trPr>
          <w:trHeight w:val="340"/>
        </w:trPr>
        <w:tc>
          <w:tcPr>
            <w:tcW w:w="9910" w:type="dxa"/>
            <w:tcBorders>
              <w:top w:val="nil"/>
              <w:left w:val="nil"/>
              <w:bottom w:val="nil"/>
              <w:right w:val="nil"/>
            </w:tcBorders>
            <w:shd w:val="clear" w:color="auto" w:fill="F9F9F9"/>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11990B0F" w14:textId="77777777" w:rsidR="00124D6D" w:rsidRDefault="00124D6D" w:rsidP="00124D6D">
      <w:pPr>
        <w:pStyle w:val="Prrafodelista"/>
        <w:numPr>
          <w:ilvl w:val="0"/>
          <w:numId w:val="2"/>
        </w:numPr>
        <w:spacing w:after="0" w:line="276" w:lineRule="auto"/>
        <w:jc w:val="both"/>
      </w:pPr>
      <w:r>
        <w:t>Redefinir y cuantificar las poblaciones del programa (potencial, objetivo y atendida).</w:t>
      </w:r>
    </w:p>
    <w:p w14:paraId="374A0A0D" w14:textId="77777777" w:rsidR="00124D6D" w:rsidRDefault="00124D6D" w:rsidP="00124D6D">
      <w:pPr>
        <w:pStyle w:val="Prrafodelista"/>
        <w:numPr>
          <w:ilvl w:val="0"/>
          <w:numId w:val="2"/>
        </w:numPr>
        <w:spacing w:after="0" w:line="276" w:lineRule="auto"/>
        <w:jc w:val="both"/>
      </w:pPr>
      <w:r>
        <w:t>Identificar y cuantificar el presupuesto modificado y ejercido del Pp.</w:t>
      </w:r>
    </w:p>
    <w:p w14:paraId="29B4703B" w14:textId="2E707921" w:rsidR="006E67EA" w:rsidRPr="006E67EA" w:rsidRDefault="00124D6D" w:rsidP="00124D6D">
      <w:pPr>
        <w:pStyle w:val="Prrafodelista"/>
        <w:numPr>
          <w:ilvl w:val="0"/>
          <w:numId w:val="2"/>
        </w:numPr>
        <w:spacing w:after="0" w:line="276" w:lineRule="auto"/>
        <w:jc w:val="both"/>
      </w:pPr>
      <w:r>
        <w:t>Revisar y rediseñar la MIR y sus indicadores, así como sus metas.</w:t>
      </w:r>
    </w:p>
    <w:p w14:paraId="6875A774" w14:textId="77777777" w:rsidR="000D2A1A" w:rsidRDefault="000D2A1A" w:rsidP="00A165BB">
      <w:pPr>
        <w:spacing w:after="0" w:line="276" w:lineRule="auto"/>
        <w:rPr>
          <w:b/>
          <w:bCs/>
          <w:color w:val="FFFFFF" w:themeColor="background1"/>
        </w:rPr>
      </w:pPr>
    </w:p>
    <w:p w14:paraId="770187B3" w14:textId="77777777" w:rsidR="00124D6D" w:rsidRDefault="00124D6D"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23A82">
        <w:trPr>
          <w:trHeight w:val="340"/>
        </w:trPr>
        <w:tc>
          <w:tcPr>
            <w:tcW w:w="9910" w:type="dxa"/>
            <w:tcBorders>
              <w:top w:val="nil"/>
              <w:left w:val="nil"/>
              <w:bottom w:val="nil"/>
              <w:right w:val="nil"/>
            </w:tcBorders>
            <w:shd w:val="clear" w:color="auto" w:fill="661C33"/>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223A82">
        <w:trPr>
          <w:trHeight w:val="340"/>
        </w:trPr>
        <w:tc>
          <w:tcPr>
            <w:tcW w:w="9910" w:type="dxa"/>
            <w:tcBorders>
              <w:top w:val="nil"/>
              <w:left w:val="nil"/>
              <w:bottom w:val="nil"/>
              <w:right w:val="nil"/>
            </w:tcBorders>
            <w:shd w:val="clear" w:color="auto" w:fill="F9F9F9"/>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223A82">
        <w:trPr>
          <w:trHeight w:val="340"/>
        </w:trPr>
        <w:tc>
          <w:tcPr>
            <w:tcW w:w="9910" w:type="dxa"/>
            <w:tcBorders>
              <w:top w:val="nil"/>
              <w:left w:val="nil"/>
              <w:bottom w:val="nil"/>
              <w:right w:val="nil"/>
            </w:tcBorders>
            <w:shd w:val="clear" w:color="auto" w:fill="F9F9F9"/>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223A82">
        <w:trPr>
          <w:trHeight w:val="340"/>
        </w:trPr>
        <w:tc>
          <w:tcPr>
            <w:tcW w:w="9910" w:type="dxa"/>
            <w:tcBorders>
              <w:top w:val="nil"/>
              <w:left w:val="nil"/>
              <w:bottom w:val="nil"/>
              <w:right w:val="nil"/>
            </w:tcBorders>
            <w:shd w:val="clear" w:color="auto" w:fill="F9F9F9"/>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223A82">
        <w:trPr>
          <w:trHeight w:val="340"/>
        </w:trPr>
        <w:tc>
          <w:tcPr>
            <w:tcW w:w="9910" w:type="dxa"/>
            <w:tcBorders>
              <w:top w:val="nil"/>
              <w:left w:val="nil"/>
              <w:bottom w:val="nil"/>
              <w:right w:val="nil"/>
            </w:tcBorders>
            <w:shd w:val="clear" w:color="auto" w:fill="F9F9F9"/>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223A82">
        <w:trPr>
          <w:trHeight w:val="340"/>
        </w:trPr>
        <w:tc>
          <w:tcPr>
            <w:tcW w:w="9910" w:type="dxa"/>
            <w:tcBorders>
              <w:top w:val="nil"/>
              <w:left w:val="nil"/>
              <w:bottom w:val="nil"/>
              <w:right w:val="nil"/>
            </w:tcBorders>
            <w:shd w:val="clear" w:color="auto" w:fill="F9F9F9"/>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223A82">
        <w:trPr>
          <w:trHeight w:val="340"/>
        </w:trPr>
        <w:tc>
          <w:tcPr>
            <w:tcW w:w="9910" w:type="dxa"/>
            <w:tcBorders>
              <w:top w:val="nil"/>
              <w:left w:val="nil"/>
              <w:bottom w:val="nil"/>
              <w:right w:val="nil"/>
            </w:tcBorders>
            <w:shd w:val="clear" w:color="auto" w:fill="F9F9F9"/>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p w14:paraId="0F0634F4" w14:textId="77777777" w:rsidR="00124D6D" w:rsidRDefault="00124D6D"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E2068E">
        <w:trPr>
          <w:trHeight w:val="340"/>
          <w:tblHeader/>
        </w:trPr>
        <w:tc>
          <w:tcPr>
            <w:tcW w:w="9910" w:type="dxa"/>
            <w:gridSpan w:val="4"/>
            <w:shd w:val="clear" w:color="auto" w:fill="661C33"/>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223A82">
        <w:trPr>
          <w:trHeight w:val="340"/>
        </w:trPr>
        <w:tc>
          <w:tcPr>
            <w:tcW w:w="9910" w:type="dxa"/>
            <w:gridSpan w:val="4"/>
            <w:shd w:val="clear" w:color="auto" w:fill="F9F9F9"/>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5C19F403" w:rsidR="007C4CD6" w:rsidRPr="00521401" w:rsidRDefault="00124D6D" w:rsidP="00521401">
            <w:pPr>
              <w:spacing w:after="0" w:line="276" w:lineRule="auto"/>
              <w:ind w:left="179"/>
            </w:pPr>
            <w:r>
              <w:t>Servicios de Protección</w:t>
            </w:r>
          </w:p>
        </w:tc>
      </w:tr>
      <w:tr w:rsidR="007C4CD6" w:rsidRPr="007C4CD6" w14:paraId="58672705" w14:textId="77777777" w:rsidTr="00223A82">
        <w:trPr>
          <w:trHeight w:val="340"/>
        </w:trPr>
        <w:tc>
          <w:tcPr>
            <w:tcW w:w="9910" w:type="dxa"/>
            <w:gridSpan w:val="4"/>
            <w:shd w:val="clear" w:color="auto" w:fill="F9F9F9"/>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6DA96DF1" w:rsidR="007C4CD6" w:rsidRPr="007C4CD6" w:rsidRDefault="00124D6D" w:rsidP="00521401">
            <w:pPr>
              <w:spacing w:after="0" w:line="276" w:lineRule="auto"/>
              <w:ind w:left="179"/>
            </w:pPr>
            <w:r>
              <w:t>SP</w:t>
            </w:r>
          </w:p>
        </w:tc>
      </w:tr>
      <w:tr w:rsidR="007C4CD6" w:rsidRPr="007C4CD6" w14:paraId="4335ADA6" w14:textId="77777777" w:rsidTr="00223A82">
        <w:trPr>
          <w:trHeight w:val="340"/>
        </w:trPr>
        <w:tc>
          <w:tcPr>
            <w:tcW w:w="9910" w:type="dxa"/>
            <w:gridSpan w:val="4"/>
            <w:shd w:val="clear" w:color="auto" w:fill="F9F9F9"/>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0C2F4F54" w:rsidR="007C4CD6" w:rsidRPr="007C4CD6" w:rsidRDefault="00124D6D" w:rsidP="00521401">
            <w:pPr>
              <w:spacing w:after="0" w:line="276" w:lineRule="auto"/>
              <w:ind w:left="179"/>
            </w:pPr>
            <w:r>
              <w:t>Secretaría de Seguridad Pública</w:t>
            </w:r>
          </w:p>
        </w:tc>
      </w:tr>
      <w:tr w:rsidR="007C4CD6" w:rsidRPr="007C4CD6" w14:paraId="655B10C7" w14:textId="77777777" w:rsidTr="00223A82">
        <w:trPr>
          <w:trHeight w:val="340"/>
        </w:trPr>
        <w:tc>
          <w:tcPr>
            <w:tcW w:w="9910" w:type="dxa"/>
            <w:gridSpan w:val="4"/>
            <w:shd w:val="clear" w:color="auto" w:fill="F9F9F9"/>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223A82">
        <w:trPr>
          <w:trHeight w:val="340"/>
        </w:trPr>
        <w:tc>
          <w:tcPr>
            <w:tcW w:w="2405" w:type="dxa"/>
            <w:shd w:val="clear" w:color="auto" w:fill="F9F9F9"/>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9F9F9"/>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9F9F9"/>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9F9F9"/>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0E031340" w:rsidR="005A28B9" w:rsidRPr="00A16BE7" w:rsidRDefault="00124D6D"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223A82">
        <w:trPr>
          <w:trHeight w:val="340"/>
        </w:trPr>
        <w:tc>
          <w:tcPr>
            <w:tcW w:w="9910" w:type="dxa"/>
            <w:gridSpan w:val="3"/>
            <w:shd w:val="clear" w:color="auto" w:fill="F9F9F9"/>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223A82">
        <w:trPr>
          <w:trHeight w:val="340"/>
        </w:trPr>
        <w:tc>
          <w:tcPr>
            <w:tcW w:w="3256" w:type="dxa"/>
            <w:shd w:val="clear" w:color="auto" w:fill="F9F9F9"/>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9F9F9"/>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9F9F9"/>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E05A5">
        <w:trPr>
          <w:trHeight w:val="340"/>
        </w:trPr>
        <w:tc>
          <w:tcPr>
            <w:tcW w:w="3256" w:type="dxa"/>
            <w:vAlign w:val="center"/>
          </w:tcPr>
          <w:p w14:paraId="06EEC80E" w14:textId="12FCA7E5" w:rsidR="00090637" w:rsidRPr="00D913D9" w:rsidRDefault="00090637" w:rsidP="00287214">
            <w:pPr>
              <w:spacing w:after="0" w:line="276" w:lineRule="auto"/>
              <w:jc w:val="center"/>
              <w:rPr>
                <w:bCs/>
              </w:rPr>
            </w:pPr>
          </w:p>
        </w:tc>
        <w:tc>
          <w:tcPr>
            <w:tcW w:w="3402" w:type="dxa"/>
            <w:vAlign w:val="center"/>
          </w:tcPr>
          <w:p w14:paraId="117D875F" w14:textId="4399DEC1" w:rsidR="00090637" w:rsidRPr="00090637" w:rsidRDefault="00BE05A5" w:rsidP="00287214">
            <w:pPr>
              <w:spacing w:after="0" w:line="276" w:lineRule="auto"/>
              <w:jc w:val="center"/>
            </w:pPr>
            <w:r>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223A82">
        <w:trPr>
          <w:trHeight w:val="706"/>
        </w:trPr>
        <w:tc>
          <w:tcPr>
            <w:tcW w:w="9910" w:type="dxa"/>
            <w:gridSpan w:val="3"/>
            <w:shd w:val="clear" w:color="auto" w:fill="F9F9F9"/>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223A82">
        <w:trPr>
          <w:trHeight w:val="340"/>
        </w:trPr>
        <w:tc>
          <w:tcPr>
            <w:tcW w:w="9910" w:type="dxa"/>
            <w:gridSpan w:val="3"/>
            <w:shd w:val="clear" w:color="auto" w:fill="F9F9F9"/>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E05A5">
        <w:trPr>
          <w:trHeight w:val="340"/>
        </w:trPr>
        <w:tc>
          <w:tcPr>
            <w:tcW w:w="9910" w:type="dxa"/>
            <w:gridSpan w:val="3"/>
          </w:tcPr>
          <w:p w14:paraId="7091B8EA" w14:textId="47FF01EE" w:rsidR="005065B9" w:rsidRPr="00521401" w:rsidRDefault="00BE05A5" w:rsidP="005065B9">
            <w:pPr>
              <w:spacing w:after="0" w:line="276" w:lineRule="auto"/>
              <w:ind w:left="179"/>
            </w:pPr>
            <w:r>
              <w:t>Jesús Manuel Gástelo Hermosillo</w:t>
            </w:r>
          </w:p>
        </w:tc>
      </w:tr>
      <w:tr w:rsidR="00925C75" w:rsidRPr="00A753A2" w14:paraId="339ACE2F" w14:textId="77777777" w:rsidTr="00223A82">
        <w:trPr>
          <w:trHeight w:val="340"/>
        </w:trPr>
        <w:tc>
          <w:tcPr>
            <w:tcW w:w="9910" w:type="dxa"/>
            <w:gridSpan w:val="3"/>
            <w:shd w:val="clear" w:color="auto" w:fill="F9F9F9"/>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lastRenderedPageBreak/>
              <w:t>Correo Electrónico:</w:t>
            </w:r>
          </w:p>
        </w:tc>
      </w:tr>
      <w:tr w:rsidR="00A4624B" w14:paraId="6370D0DF" w14:textId="77777777" w:rsidTr="00BE05A5">
        <w:trPr>
          <w:trHeight w:val="340"/>
        </w:trPr>
        <w:tc>
          <w:tcPr>
            <w:tcW w:w="9910" w:type="dxa"/>
            <w:gridSpan w:val="3"/>
          </w:tcPr>
          <w:p w14:paraId="54E4AA94" w14:textId="243114D6" w:rsidR="00A4624B" w:rsidRPr="007301C5" w:rsidRDefault="00D25468" w:rsidP="00A4624B">
            <w:pPr>
              <w:spacing w:after="0" w:line="276" w:lineRule="auto"/>
              <w:ind w:left="179"/>
            </w:pPr>
            <w:hyperlink r:id="rId9" w:history="1">
              <w:r w:rsidRPr="00732DF0">
                <w:rPr>
                  <w:rStyle w:val="Hipervnculo"/>
                </w:rPr>
                <w:t>serviciosdeproteccion@sinaloa.gob.mx</w:t>
              </w:r>
            </w:hyperlink>
            <w:r>
              <w:t xml:space="preserve"> </w:t>
            </w:r>
          </w:p>
        </w:tc>
      </w:tr>
      <w:tr w:rsidR="00A753A2" w:rsidRPr="00A753A2" w14:paraId="688D65F7" w14:textId="77777777" w:rsidTr="00223A82">
        <w:trPr>
          <w:trHeight w:val="340"/>
        </w:trPr>
        <w:tc>
          <w:tcPr>
            <w:tcW w:w="9910" w:type="dxa"/>
            <w:gridSpan w:val="3"/>
            <w:shd w:val="clear" w:color="auto" w:fill="F9F9F9"/>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BE05A5">
        <w:trPr>
          <w:trHeight w:val="340"/>
        </w:trPr>
        <w:tc>
          <w:tcPr>
            <w:tcW w:w="9910" w:type="dxa"/>
            <w:gridSpan w:val="3"/>
            <w:vAlign w:val="center"/>
          </w:tcPr>
          <w:p w14:paraId="138DA773" w14:textId="57BA147D" w:rsidR="004E1FF7" w:rsidRPr="007301C5" w:rsidRDefault="00BE05A5" w:rsidP="004E1FF7">
            <w:pPr>
              <w:spacing w:after="0" w:line="276" w:lineRule="auto"/>
              <w:ind w:left="179"/>
            </w:pPr>
            <w:r>
              <w:t>Dirección de Servicios de Protección</w:t>
            </w:r>
          </w:p>
        </w:tc>
      </w:tr>
      <w:tr w:rsidR="004E1FF7" w:rsidRPr="00A753A2" w14:paraId="70A117C4" w14:textId="77777777" w:rsidTr="00223A82">
        <w:trPr>
          <w:trHeight w:val="340"/>
        </w:trPr>
        <w:tc>
          <w:tcPr>
            <w:tcW w:w="9910" w:type="dxa"/>
            <w:gridSpan w:val="3"/>
            <w:shd w:val="clear" w:color="auto" w:fill="F9F9F9"/>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E05A5">
        <w:trPr>
          <w:trHeight w:val="340"/>
        </w:trPr>
        <w:tc>
          <w:tcPr>
            <w:tcW w:w="9910" w:type="dxa"/>
            <w:gridSpan w:val="3"/>
          </w:tcPr>
          <w:p w14:paraId="6F19C066" w14:textId="497B8C37" w:rsidR="004E1FF7" w:rsidRPr="007301C5" w:rsidRDefault="00BE05A5" w:rsidP="00BE05A5">
            <w:pPr>
              <w:spacing w:after="0" w:line="276" w:lineRule="auto"/>
              <w:ind w:left="179"/>
            </w:pPr>
            <w:r>
              <w:t>Ext. 16301 y 16319</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23A82">
        <w:trPr>
          <w:trHeight w:val="340"/>
        </w:trPr>
        <w:tc>
          <w:tcPr>
            <w:tcW w:w="9910" w:type="dxa"/>
            <w:gridSpan w:val="4"/>
            <w:shd w:val="clear" w:color="auto" w:fill="661C33"/>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223A82">
        <w:trPr>
          <w:trHeight w:val="340"/>
        </w:trPr>
        <w:tc>
          <w:tcPr>
            <w:tcW w:w="9910" w:type="dxa"/>
            <w:gridSpan w:val="4"/>
            <w:shd w:val="clear" w:color="auto" w:fill="F9F9F9"/>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223A82">
        <w:trPr>
          <w:trHeight w:val="340"/>
        </w:trPr>
        <w:tc>
          <w:tcPr>
            <w:tcW w:w="3261" w:type="dxa"/>
            <w:shd w:val="clear" w:color="auto" w:fill="F9F9F9"/>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9F9F9"/>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223A82">
        <w:trPr>
          <w:trHeight w:val="340"/>
        </w:trPr>
        <w:tc>
          <w:tcPr>
            <w:tcW w:w="3261" w:type="dxa"/>
            <w:shd w:val="clear" w:color="auto" w:fill="F9F9F9"/>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9F9F9"/>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223A82">
        <w:trPr>
          <w:trHeight w:val="340"/>
        </w:trPr>
        <w:tc>
          <w:tcPr>
            <w:tcW w:w="3261" w:type="dxa"/>
            <w:shd w:val="clear" w:color="auto" w:fill="F9F9F9"/>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38EC145A" w:rsidR="00A06CEF" w:rsidRPr="00866990" w:rsidRDefault="00223A82" w:rsidP="00A06CEF">
            <w:pPr>
              <w:spacing w:after="0" w:line="276" w:lineRule="auto"/>
            </w:pPr>
            <w:r>
              <w:t>No aplica</w:t>
            </w:r>
          </w:p>
        </w:tc>
      </w:tr>
      <w:tr w:rsidR="00090637" w:rsidRPr="006C747D" w14:paraId="26415400" w14:textId="77777777" w:rsidTr="00223A82">
        <w:trPr>
          <w:trHeight w:val="340"/>
        </w:trPr>
        <w:tc>
          <w:tcPr>
            <w:tcW w:w="9910" w:type="dxa"/>
            <w:gridSpan w:val="4"/>
            <w:shd w:val="clear" w:color="auto" w:fill="F9F9F9"/>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223A82" w14:paraId="4305D4C3" w14:textId="77777777" w:rsidTr="00C61D21">
        <w:trPr>
          <w:trHeight w:val="340"/>
        </w:trPr>
        <w:tc>
          <w:tcPr>
            <w:tcW w:w="9910" w:type="dxa"/>
            <w:gridSpan w:val="4"/>
            <w:vAlign w:val="center"/>
          </w:tcPr>
          <w:p w14:paraId="334040E1" w14:textId="2D5A843D" w:rsidR="00223A82" w:rsidRPr="00866990" w:rsidRDefault="00223A82" w:rsidP="00223A82">
            <w:pPr>
              <w:spacing w:after="0" w:line="240" w:lineRule="auto"/>
              <w:ind w:left="179"/>
              <w:jc w:val="both"/>
            </w:pPr>
            <w:r w:rsidRPr="00B97445">
              <w:t>La Dirección de Evaluación adscrita a la Subsecretaría de Planeación, Inversión y Financiamiento de la Secretaría de Administración y Finanzas, Gobierno del Estado de Sinaloa fue la instancia evaluadora de la presente evaluación</w:t>
            </w:r>
          </w:p>
        </w:tc>
      </w:tr>
      <w:tr w:rsidR="00223A82" w:rsidRPr="00C61D21" w14:paraId="513CF278" w14:textId="77777777" w:rsidTr="00223A82">
        <w:trPr>
          <w:trHeight w:val="340"/>
        </w:trPr>
        <w:tc>
          <w:tcPr>
            <w:tcW w:w="9910" w:type="dxa"/>
            <w:gridSpan w:val="4"/>
            <w:shd w:val="clear" w:color="auto" w:fill="F9F9F9"/>
            <w:vAlign w:val="center"/>
          </w:tcPr>
          <w:p w14:paraId="51C016F1"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223A82" w14:paraId="5CBDEAA7" w14:textId="77777777" w:rsidTr="00C61D21">
        <w:trPr>
          <w:trHeight w:val="340"/>
        </w:trPr>
        <w:tc>
          <w:tcPr>
            <w:tcW w:w="9910" w:type="dxa"/>
            <w:gridSpan w:val="4"/>
            <w:vAlign w:val="center"/>
          </w:tcPr>
          <w:p w14:paraId="2A2EB40C" w14:textId="43006591" w:rsidR="00223A82" w:rsidRPr="00866990" w:rsidRDefault="00223A82" w:rsidP="00223A82">
            <w:pPr>
              <w:spacing w:after="0" w:line="240" w:lineRule="auto"/>
              <w:ind w:left="179"/>
              <w:jc w:val="both"/>
            </w:pPr>
            <w:r w:rsidRPr="00223A82">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223A82" w:rsidRPr="00C61D21" w14:paraId="35D311F3" w14:textId="77777777" w:rsidTr="00223A82">
        <w:trPr>
          <w:trHeight w:val="340"/>
        </w:trPr>
        <w:tc>
          <w:tcPr>
            <w:tcW w:w="9910" w:type="dxa"/>
            <w:gridSpan w:val="4"/>
            <w:shd w:val="clear" w:color="auto" w:fill="F9F9F9"/>
            <w:vAlign w:val="center"/>
          </w:tcPr>
          <w:p w14:paraId="7CDFEEA4"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23A82" w:rsidRPr="004C435E" w14:paraId="0EF2F8FE" w14:textId="77777777" w:rsidTr="004C435E">
        <w:trPr>
          <w:trHeight w:val="340"/>
        </w:trPr>
        <w:tc>
          <w:tcPr>
            <w:tcW w:w="9910" w:type="dxa"/>
            <w:gridSpan w:val="4"/>
            <w:vAlign w:val="center"/>
          </w:tcPr>
          <w:p w14:paraId="7D64613A" w14:textId="6DE37C06" w:rsidR="00223A82" w:rsidRPr="00866990" w:rsidRDefault="00223A82" w:rsidP="00223A82">
            <w:pPr>
              <w:spacing w:after="0" w:line="276" w:lineRule="auto"/>
              <w:ind w:left="179"/>
            </w:pPr>
            <w:r w:rsidRPr="00223A82">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23A82">
        <w:trPr>
          <w:trHeight w:val="340"/>
        </w:trPr>
        <w:tc>
          <w:tcPr>
            <w:tcW w:w="9910" w:type="dxa"/>
            <w:tcBorders>
              <w:top w:val="nil"/>
              <w:left w:val="nil"/>
              <w:bottom w:val="nil"/>
              <w:right w:val="nil"/>
            </w:tcBorders>
            <w:shd w:val="clear" w:color="auto" w:fill="661C33"/>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223A82">
        <w:trPr>
          <w:trHeight w:val="340"/>
        </w:trPr>
        <w:tc>
          <w:tcPr>
            <w:tcW w:w="9910" w:type="dxa"/>
            <w:tcBorders>
              <w:top w:val="nil"/>
              <w:left w:val="nil"/>
              <w:bottom w:val="nil"/>
              <w:right w:val="nil"/>
            </w:tcBorders>
            <w:shd w:val="clear" w:color="auto" w:fill="F9F9F9"/>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223A82">
        <w:trPr>
          <w:trHeight w:val="340"/>
        </w:trPr>
        <w:tc>
          <w:tcPr>
            <w:tcW w:w="9910" w:type="dxa"/>
            <w:tcBorders>
              <w:top w:val="nil"/>
              <w:left w:val="nil"/>
              <w:bottom w:val="nil"/>
              <w:right w:val="nil"/>
            </w:tcBorders>
            <w:shd w:val="clear" w:color="auto" w:fill="F9F9F9"/>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197CAF22"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E05A5">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7E216FAE"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E05A5" w:rsidRPr="00BE05A5">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BBD" w14:textId="77777777" w:rsidR="00356D02" w:rsidRPr="002C2D3A" w:rsidRDefault="00356D02" w:rsidP="00356D02">
    <w:pPr>
      <w:ind w:left="3828"/>
      <w:jc w:val="right"/>
      <w:rPr>
        <w:rFonts w:ascii="Medium" w:hAnsi="Medium" w:cs="Arial"/>
        <w:b/>
        <w:color w:val="404040" w:themeColor="text1" w:themeTint="BF"/>
        <w:sz w:val="26"/>
        <w:szCs w:val="26"/>
      </w:rPr>
    </w:pPr>
    <w:r w:rsidRPr="00356D02">
      <w:rPr>
        <w:rFonts w:ascii="Medium" w:hAnsi="Medium" w:cs="Arial"/>
        <w:b/>
        <w:noProof/>
        <w:color w:val="632423" w:themeColor="accent2" w:themeShade="80"/>
        <w:sz w:val="26"/>
        <w:szCs w:val="26"/>
        <w:lang w:eastAsia="es-MX"/>
      </w:rPr>
      <w:drawing>
        <wp:anchor distT="0" distB="0" distL="114300" distR="114300" simplePos="0" relativeHeight="251660288" behindDoc="0" locked="0" layoutInCell="1" allowOverlap="1" wp14:anchorId="3BC97564" wp14:editId="3AA94E2D">
          <wp:simplePos x="0" y="0"/>
          <wp:positionH relativeFrom="column">
            <wp:posOffset>-471805</wp:posOffset>
          </wp:positionH>
          <wp:positionV relativeFrom="paragraph">
            <wp:posOffset>-131445</wp:posOffset>
          </wp:positionV>
          <wp:extent cx="1924050" cy="653052"/>
          <wp:effectExtent l="0" t="0" r="0" b="0"/>
          <wp:wrapNone/>
          <wp:docPr id="1075714038" name="Imagen 107571403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56D02">
      <w:rPr>
        <w:rFonts w:ascii="Medium" w:hAnsi="Medium" w:cs="Arial"/>
        <w:b/>
        <w:color w:val="632423" w:themeColor="accent2" w:themeShade="80"/>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E2068E" w:rsidRDefault="006047A9" w:rsidP="0085511A">
    <w:pPr>
      <w:ind w:left="3828"/>
      <w:jc w:val="right"/>
      <w:rPr>
        <w:rFonts w:ascii="Medium" w:hAnsi="Medium" w:cs="Arial"/>
        <w:b/>
        <w:color w:val="661C33"/>
        <w:sz w:val="26"/>
        <w:szCs w:val="26"/>
      </w:rPr>
    </w:pPr>
    <w:r w:rsidRPr="00E2068E">
      <w:rPr>
        <w:rFonts w:ascii="Medium" w:hAnsi="Medium" w:cs="Arial"/>
        <w:b/>
        <w:noProof/>
        <w:color w:val="661C33"/>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E2068E">
      <w:rPr>
        <w:rFonts w:ascii="Medium" w:hAnsi="Medium" w:cs="Arial"/>
        <w:b/>
        <w:color w:val="661C33"/>
        <w:sz w:val="26"/>
        <w:szCs w:val="26"/>
      </w:rPr>
      <w:t>Formato para la Difusión de los Resultados de la Evaluaci</w:t>
    </w:r>
    <w:r w:rsidR="002272AA" w:rsidRPr="00E2068E">
      <w:rPr>
        <w:rFonts w:ascii="Medium" w:hAnsi="Medium" w:cs="Arial"/>
        <w:b/>
        <w:color w:val="661C33"/>
        <w:sz w:val="26"/>
        <w:szCs w:val="26"/>
      </w:rPr>
      <w:t xml:space="preserve">ón del </w:t>
    </w:r>
    <w:r w:rsidR="00A65C5E" w:rsidRPr="00E2068E">
      <w:rPr>
        <w:rFonts w:ascii="Medium" w:hAnsi="Medium" w:cs="Arial"/>
        <w:b/>
        <w:color w:val="661C33"/>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67.75pt;height:595.5pt" o:bullet="t">
        <v:imagedata r:id="rId1" o:title="03"/>
      </v:shape>
    </w:pict>
  </w:numPicBullet>
  <w:numPicBullet w:numPicBulletId="1">
    <w:pict>
      <v:shape id="_x0000_i1035" type="#_x0000_t75" style="width:282.75pt;height:297.75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635915556">
    <w:abstractNumId w:val="23"/>
  </w:num>
  <w:num w:numId="2" w16cid:durableId="2011785815">
    <w:abstractNumId w:val="21"/>
  </w:num>
  <w:num w:numId="3" w16cid:durableId="144056694">
    <w:abstractNumId w:val="7"/>
  </w:num>
  <w:num w:numId="4" w16cid:durableId="1873616121">
    <w:abstractNumId w:val="19"/>
  </w:num>
  <w:num w:numId="5" w16cid:durableId="1427112340">
    <w:abstractNumId w:val="2"/>
    <w:lvlOverride w:ilvl="1">
      <w:lvl w:ilvl="1">
        <w:start w:val="1"/>
        <w:numFmt w:val="decimal"/>
        <w:lvlText w:val="%1.%2."/>
        <w:lvlJc w:val="left"/>
        <w:pPr>
          <w:ind w:left="792" w:hanging="432"/>
        </w:pPr>
        <w:rPr>
          <w:b/>
        </w:rPr>
      </w:lvl>
    </w:lvlOverride>
  </w:num>
  <w:num w:numId="6" w16cid:durableId="1172329349">
    <w:abstractNumId w:val="27"/>
  </w:num>
  <w:num w:numId="7" w16cid:durableId="2141072405">
    <w:abstractNumId w:val="28"/>
  </w:num>
  <w:num w:numId="8" w16cid:durableId="1868523529">
    <w:abstractNumId w:val="29"/>
  </w:num>
  <w:num w:numId="9" w16cid:durableId="29456111">
    <w:abstractNumId w:val="20"/>
  </w:num>
  <w:num w:numId="10" w16cid:durableId="311717747">
    <w:abstractNumId w:val="12"/>
  </w:num>
  <w:num w:numId="11" w16cid:durableId="1648896413">
    <w:abstractNumId w:val="14"/>
  </w:num>
  <w:num w:numId="12" w16cid:durableId="683478963">
    <w:abstractNumId w:val="26"/>
  </w:num>
  <w:num w:numId="13" w16cid:durableId="1765565876">
    <w:abstractNumId w:val="25"/>
  </w:num>
  <w:num w:numId="14" w16cid:durableId="414864384">
    <w:abstractNumId w:val="22"/>
  </w:num>
  <w:num w:numId="15" w16cid:durableId="1098675352">
    <w:abstractNumId w:val="16"/>
  </w:num>
  <w:num w:numId="16" w16cid:durableId="1383596389">
    <w:abstractNumId w:val="4"/>
  </w:num>
  <w:num w:numId="17" w16cid:durableId="844327390">
    <w:abstractNumId w:val="6"/>
  </w:num>
  <w:num w:numId="18" w16cid:durableId="120995873">
    <w:abstractNumId w:val="17"/>
  </w:num>
  <w:num w:numId="19" w16cid:durableId="1215048860">
    <w:abstractNumId w:val="15"/>
  </w:num>
  <w:num w:numId="20" w16cid:durableId="1160270349">
    <w:abstractNumId w:val="5"/>
  </w:num>
  <w:num w:numId="21" w16cid:durableId="980815892">
    <w:abstractNumId w:val="3"/>
  </w:num>
  <w:num w:numId="22" w16cid:durableId="731537847">
    <w:abstractNumId w:val="13"/>
  </w:num>
  <w:num w:numId="23" w16cid:durableId="852839692">
    <w:abstractNumId w:val="24"/>
  </w:num>
  <w:num w:numId="24" w16cid:durableId="559901570">
    <w:abstractNumId w:val="11"/>
  </w:num>
  <w:num w:numId="25" w16cid:durableId="1645621137">
    <w:abstractNumId w:val="18"/>
  </w:num>
  <w:num w:numId="26" w16cid:durableId="2029016994">
    <w:abstractNumId w:val="8"/>
  </w:num>
  <w:num w:numId="27" w16cid:durableId="275989560">
    <w:abstractNumId w:val="10"/>
  </w:num>
  <w:num w:numId="28" w16cid:durableId="501551920">
    <w:abstractNumId w:val="0"/>
  </w:num>
  <w:num w:numId="29" w16cid:durableId="1186363150">
    <w:abstractNumId w:val="9"/>
  </w:num>
  <w:num w:numId="30" w16cid:durableId="153603818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04BC4"/>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24D6D"/>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3A8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56D02"/>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1656"/>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05A5"/>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2A2D"/>
    <w:rsid w:val="00D25468"/>
    <w:rsid w:val="00D27992"/>
    <w:rsid w:val="00D31A79"/>
    <w:rsid w:val="00D33ED2"/>
    <w:rsid w:val="00D433BA"/>
    <w:rsid w:val="00D51CB4"/>
    <w:rsid w:val="00D54A9B"/>
    <w:rsid w:val="00D557F6"/>
    <w:rsid w:val="00D617BA"/>
    <w:rsid w:val="00D625D5"/>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068E"/>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D25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iosdeproteccion@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3234B-EBC3-489D-B1AC-6F9FEC0A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72</TotalTime>
  <Pages>4</Pages>
  <Words>1187</Words>
  <Characters>6531</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18</cp:revision>
  <cp:lastPrinted>2022-06-17T19:35:00Z</cp:lastPrinted>
  <dcterms:created xsi:type="dcterms:W3CDTF">2022-12-06T19:20:00Z</dcterms:created>
  <dcterms:modified xsi:type="dcterms:W3CDTF">2026-06-04T17:13:00Z</dcterms:modified>
</cp:coreProperties>
</file>